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77ACF646" w14:textId="77777777" w:rsidR="00CF018E" w:rsidRPr="009072F1" w:rsidRDefault="00CF018E">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459BABDC" w:rsidR="00EC3BC2" w:rsidRPr="003728F4" w:rsidRDefault="00986346" w:rsidP="00766C15">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w:t>
            </w:r>
            <w:r w:rsidR="00766C15">
              <w:rPr>
                <w:rFonts w:ascii="Arial" w:hAnsi="Arial" w:cs="Arial"/>
                <w:b/>
                <w:sz w:val="16"/>
                <w:szCs w:val="16"/>
              </w:rPr>
              <w:t>31</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584AD55A" w:rsidR="00EC3BC2" w:rsidRPr="00C77A35" w:rsidRDefault="00766C15" w:rsidP="00766C15">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766C15">
              <w:rPr>
                <w:rFonts w:ascii="Arial" w:eastAsia="Helvetica" w:hAnsi="Arial" w:cs="Arial"/>
                <w:sz w:val="16"/>
                <w:szCs w:val="16"/>
              </w:rPr>
              <w:t>Pavimentación hidráulica calle Río Hondo de la Manzana Uno en la localidad de Chicavasco en el municipio de Actopan; ubicada en la localidad de Chicavasco, Municipio de Actopan,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65765595"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r w:rsidR="00766C15" w:rsidRPr="00766C15">
              <w:rPr>
                <w:rFonts w:ascii="Arial" w:eastAsia="Helvetica" w:hAnsi="Arial" w:cs="Arial"/>
                <w:sz w:val="16"/>
                <w:szCs w:val="16"/>
              </w:rPr>
              <w:t>Actopan</w:t>
            </w:r>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6CC62D64" w:rsidR="00C916AF" w:rsidRPr="00C77A35" w:rsidRDefault="00766C15"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766C15">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5740284B"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986346">
        <w:rPr>
          <w:rFonts w:ascii="Arial" w:hAnsi="Arial" w:cs="Arial"/>
          <w:b/>
          <w:bCs/>
          <w:sz w:val="16"/>
          <w:szCs w:val="18"/>
        </w:rPr>
        <w:t>EO-SIPDUS-N4</w:t>
      </w:r>
      <w:r w:rsidR="00766C15">
        <w:rPr>
          <w:rFonts w:ascii="Arial" w:hAnsi="Arial" w:cs="Arial"/>
          <w:b/>
          <w:bCs/>
          <w:sz w:val="16"/>
          <w:szCs w:val="18"/>
        </w:rPr>
        <w:t>31</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5569E23C"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w:t>
      </w:r>
      <w:r w:rsidR="00766C15">
        <w:rPr>
          <w:b/>
          <w:sz w:val="16"/>
          <w:szCs w:val="16"/>
        </w:rPr>
        <w:t>31</w:t>
      </w:r>
      <w:r w:rsidR="000E1895" w:rsidRPr="000E1895">
        <w:rPr>
          <w:b/>
          <w:sz w:val="16"/>
          <w:szCs w:val="16"/>
        </w:rPr>
        <w:t>-2023</w:t>
      </w:r>
      <w:r w:rsidRPr="009072F1">
        <w:rPr>
          <w:b/>
          <w:sz w:val="16"/>
          <w:szCs w:val="16"/>
        </w:rPr>
        <w:t xml:space="preserve">  </w:t>
      </w:r>
      <w:r w:rsidRPr="009072F1">
        <w:rPr>
          <w:sz w:val="16"/>
          <w:szCs w:val="16"/>
        </w:rPr>
        <w:t xml:space="preserve">de fecha </w:t>
      </w:r>
      <w:r w:rsidR="00766C15">
        <w:rPr>
          <w:b/>
          <w:sz w:val="16"/>
          <w:szCs w:val="16"/>
        </w:rPr>
        <w:t>04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33C799DF" w:rsidR="0001357E" w:rsidRPr="009072F1" w:rsidRDefault="00766C15" w:rsidP="0001357E">
      <w:pPr>
        <w:spacing w:after="0" w:line="240" w:lineRule="auto"/>
        <w:jc w:val="both"/>
        <w:rPr>
          <w:rFonts w:ascii="Arial" w:eastAsia="Helvetica" w:hAnsi="Arial" w:cs="Arial"/>
          <w:b/>
          <w:lang w:val="es-ES_tradnl"/>
        </w:rPr>
      </w:pPr>
      <w:r w:rsidRPr="00766C15">
        <w:rPr>
          <w:rFonts w:ascii="Arial" w:eastAsia="Helvetica" w:hAnsi="Arial" w:cs="Arial"/>
          <w:b/>
          <w:lang w:val="es-ES_tradnl"/>
        </w:rPr>
        <w:t>Pavimentación hidráulica calle Río Hondo de la Manzana Uno en la localidad de Chicavasco en el municipio de Actopan; ubicada en la localidad de Chicavasco, Municipio de Actopan, Estado de Hidalgo.</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29DC12D4"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66C15">
        <w:rPr>
          <w:rFonts w:ascii="Arial" w:hAnsi="Arial" w:cs="Arial"/>
          <w:b/>
          <w:bCs/>
          <w:iCs/>
          <w:sz w:val="16"/>
          <w:szCs w:val="24"/>
        </w:rPr>
        <w:t>04</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BE26B7">
        <w:rPr>
          <w:rFonts w:ascii="Arial" w:hAnsi="Arial" w:cs="Arial"/>
          <w:b/>
          <w:bCs/>
          <w:iCs/>
          <w:sz w:val="16"/>
          <w:szCs w:val="24"/>
        </w:rPr>
        <w:t>0</w:t>
      </w:r>
      <w:r w:rsidR="00766C15">
        <w:rPr>
          <w:rFonts w:ascii="Arial" w:hAnsi="Arial" w:cs="Arial"/>
          <w:b/>
          <w:bCs/>
          <w:iCs/>
          <w:sz w:val="16"/>
          <w:szCs w:val="24"/>
        </w:rPr>
        <w:t>8</w:t>
      </w:r>
      <w:r w:rsidR="00E628B2">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lastRenderedPageBreak/>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1AD43BA8"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766C15" w:rsidRPr="00766C15">
        <w:rPr>
          <w:rFonts w:ascii="Arial" w:hAnsi="Arial" w:cs="Arial"/>
          <w:b/>
          <w:sz w:val="16"/>
          <w:szCs w:val="16"/>
          <w:lang w:val="es-ES_tradnl"/>
        </w:rPr>
        <w:t>HACIENDA-A-ISTUV/GI-2023-1502-01382</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766C15">
        <w:rPr>
          <w:rFonts w:ascii="Arial" w:hAnsi="Arial" w:cs="Arial"/>
          <w:b/>
          <w:bCs/>
          <w:sz w:val="16"/>
          <w:szCs w:val="16"/>
          <w:lang w:val="es-ES_tradnl"/>
        </w:rPr>
        <w:t>23</w:t>
      </w:r>
      <w:r w:rsidR="000E1895" w:rsidRPr="000E1895">
        <w:rPr>
          <w:rFonts w:ascii="Arial" w:hAnsi="Arial" w:cs="Arial"/>
          <w:b/>
          <w:bCs/>
          <w:sz w:val="16"/>
          <w:szCs w:val="16"/>
          <w:lang w:val="es-ES_tradnl"/>
        </w:rPr>
        <w:t xml:space="preserve">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3B3DC792" w:rsidR="00EC3BC2" w:rsidRPr="00326010" w:rsidRDefault="00766C15" w:rsidP="00766C15">
            <w:pPr>
              <w:overflowPunct w:val="0"/>
              <w:autoSpaceDE w:val="0"/>
              <w:snapToGrid w:val="0"/>
              <w:spacing w:after="101" w:line="216" w:lineRule="atLeast"/>
              <w:jc w:val="both"/>
              <w:textAlignment w:val="baseline"/>
              <w:rPr>
                <w:rFonts w:ascii="Arial" w:eastAsia="Helvetica" w:hAnsi="Arial" w:cs="Arial"/>
                <w:b/>
                <w:sz w:val="18"/>
                <w:szCs w:val="18"/>
              </w:rPr>
            </w:pPr>
            <w:r w:rsidRPr="00766C15">
              <w:rPr>
                <w:rFonts w:ascii="Arial" w:eastAsia="Helvetica" w:hAnsi="Arial" w:cs="Arial"/>
                <w:b/>
                <w:sz w:val="18"/>
                <w:szCs w:val="18"/>
                <w:lang w:val="es-ES_tradnl"/>
              </w:rPr>
              <w:t>Pavimentación hidráulica calle Río Hondo de la Manzana Uno en la localidad de Chicavasco en el municipio de Actopan; ubicada en la localidad de Chicavasco, Municipio de Actopan, Estado de Hidalgo.</w:t>
            </w:r>
          </w:p>
        </w:tc>
        <w:bookmarkStart w:id="3" w:name="_GoBack"/>
        <w:bookmarkEnd w:id="3"/>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27742F26" w:rsidR="008D7166" w:rsidRPr="00766C15" w:rsidRDefault="00107AEF" w:rsidP="00AB6DF4">
            <w:pPr>
              <w:spacing w:after="0"/>
              <w:rPr>
                <w:rFonts w:ascii="Arial" w:hAnsi="Arial" w:cs="Arial"/>
                <w:bCs/>
                <w:sz w:val="12"/>
                <w:szCs w:val="12"/>
                <w:highlight w:val="yellow"/>
              </w:rPr>
            </w:pPr>
            <w:r w:rsidRPr="00107AEF">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27C2B0B7" w:rsidR="008D7166" w:rsidRPr="00766C15" w:rsidRDefault="00107AEF" w:rsidP="00AB6DF4">
            <w:pPr>
              <w:spacing w:after="0"/>
              <w:rPr>
                <w:rFonts w:ascii="Arial" w:hAnsi="Arial" w:cs="Arial"/>
                <w:bCs/>
                <w:sz w:val="12"/>
                <w:szCs w:val="12"/>
                <w:highlight w:val="yellow"/>
              </w:rPr>
            </w:pPr>
            <w:r w:rsidRPr="00107AEF">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5B7989BA" w:rsidR="008D7166" w:rsidRPr="00C77A35" w:rsidRDefault="00AB6DF4" w:rsidP="00766C15">
            <w:pPr>
              <w:spacing w:after="0" w:line="240" w:lineRule="auto"/>
              <w:jc w:val="center"/>
              <w:rPr>
                <w:rFonts w:ascii="Arial" w:hAnsi="Arial" w:cs="Arial"/>
                <w:sz w:val="12"/>
                <w:szCs w:val="12"/>
                <w:highlight w:val="yellow"/>
              </w:rPr>
            </w:pPr>
            <w:r w:rsidRPr="00AB6DF4">
              <w:rPr>
                <w:rFonts w:ascii="Arial" w:hAnsi="Arial" w:cs="Arial"/>
                <w:sz w:val="12"/>
                <w:szCs w:val="12"/>
              </w:rPr>
              <w:t>0</w:t>
            </w:r>
            <w:r w:rsidR="00766C15">
              <w:rPr>
                <w:rFonts w:ascii="Arial" w:hAnsi="Arial" w:cs="Arial"/>
                <w:sz w:val="12"/>
                <w:szCs w:val="12"/>
              </w:rPr>
              <w:t>8</w:t>
            </w:r>
            <w:r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015E40B6" w:rsidR="008D7166" w:rsidRPr="009072F1" w:rsidRDefault="003D6B46" w:rsidP="0001264D">
            <w:pPr>
              <w:spacing w:after="0" w:line="240" w:lineRule="auto"/>
              <w:jc w:val="center"/>
              <w:rPr>
                <w:rFonts w:ascii="Arial" w:hAnsi="Arial" w:cs="Arial"/>
                <w:sz w:val="12"/>
                <w:szCs w:val="12"/>
              </w:rPr>
            </w:pPr>
            <w:r w:rsidRPr="00107AEF">
              <w:rPr>
                <w:rFonts w:ascii="Arial" w:hAnsi="Arial" w:cs="Arial"/>
                <w:sz w:val="12"/>
                <w:szCs w:val="12"/>
              </w:rPr>
              <w:t>10</w:t>
            </w:r>
            <w:r w:rsidR="00AB6DF4" w:rsidRPr="00107AEF">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48CF89BB" w:rsidR="00D173C3" w:rsidRPr="009072F1" w:rsidRDefault="00766C15" w:rsidP="00D173C3">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02ED7AEB" w:rsidR="00D173C3" w:rsidRPr="009072F1" w:rsidRDefault="00766C15" w:rsidP="00766C15">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w:t>
            </w:r>
            <w:r>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3DCCA306" w:rsidR="00D173C3" w:rsidRPr="009072F1" w:rsidRDefault="00766C15" w:rsidP="00D173C3">
            <w:pPr>
              <w:spacing w:after="0" w:line="240" w:lineRule="auto"/>
              <w:jc w:val="center"/>
              <w:rPr>
                <w:rFonts w:ascii="Arial" w:hAnsi="Arial" w:cs="Arial"/>
                <w:sz w:val="12"/>
                <w:szCs w:val="12"/>
              </w:rPr>
            </w:pPr>
            <w:r>
              <w:rPr>
                <w:rFonts w:ascii="Arial" w:hAnsi="Arial" w:cs="Arial"/>
                <w:sz w:val="12"/>
                <w:szCs w:val="12"/>
              </w:rPr>
              <w:t>15</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30AC0B32" w:rsidR="00D173C3" w:rsidRPr="009072F1" w:rsidRDefault="00766C15" w:rsidP="00D173C3">
            <w:pPr>
              <w:spacing w:after="0" w:line="240" w:lineRule="auto"/>
              <w:jc w:val="center"/>
              <w:rPr>
                <w:rFonts w:ascii="Arial" w:hAnsi="Arial" w:cs="Arial"/>
                <w:sz w:val="12"/>
                <w:szCs w:val="12"/>
              </w:rPr>
            </w:pPr>
            <w:r>
              <w:rPr>
                <w:rFonts w:ascii="Arial" w:hAnsi="Arial" w:cs="Arial"/>
                <w:sz w:val="12"/>
                <w:szCs w:val="12"/>
              </w:rPr>
              <w:t>09</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lastRenderedPageBreak/>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1AEAEDB3"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Pr>
          <w:rFonts w:ascii="Arial" w:hAnsi="Arial" w:cs="Arial"/>
          <w:b/>
          <w:sz w:val="16"/>
          <w:szCs w:val="16"/>
        </w:rPr>
        <w:t>56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766C15">
        <w:rPr>
          <w:rFonts w:ascii="Arial" w:hAnsi="Arial" w:cs="Arial"/>
          <w:b/>
          <w:sz w:val="16"/>
          <w:szCs w:val="16"/>
        </w:rPr>
        <w:t>05 de enero de 2024</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3E50B801"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766C15" w:rsidRPr="00766C15">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lastRenderedPageBreak/>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 xml:space="preserve">a persona que firme la proposición </w:t>
      </w:r>
      <w:r w:rsidRPr="009072F1">
        <w:rPr>
          <w:rFonts w:ascii="Arial" w:hAnsi="Arial" w:cs="Arial"/>
          <w:sz w:val="16"/>
          <w:szCs w:val="16"/>
        </w:rPr>
        <w:lastRenderedPageBreak/>
        <w:t>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w:t>
      </w:r>
      <w:r w:rsidR="00EC3BC2" w:rsidRPr="009072F1">
        <w:rPr>
          <w:rFonts w:ascii="Arial" w:hAnsi="Arial" w:cs="Arial"/>
          <w:sz w:val="16"/>
          <w:szCs w:val="20"/>
          <w:lang w:val="es-ES_tradnl"/>
        </w:rPr>
        <w:lastRenderedPageBreak/>
        <w:t xml:space="preserve">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lastRenderedPageBreak/>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lastRenderedPageBreak/>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288D7775"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766C15" w:rsidRPr="00766C15">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61F06A98"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766C15" w:rsidRPr="00766C15">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BEF1808" w14:textId="77777777" w:rsidR="00271CBB" w:rsidRDefault="00271CBB">
      <w:pPr>
        <w:spacing w:after="0" w:line="240" w:lineRule="auto"/>
      </w:pPr>
      <w:r>
        <w:separator/>
      </w:r>
    </w:p>
  </w:endnote>
  <w:endnote w:type="continuationSeparator" w:id="0">
    <w:p w14:paraId="4AD7C61C" w14:textId="77777777" w:rsidR="00271CBB" w:rsidRDefault="00271CB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107AEF">
      <w:rPr>
        <w:rStyle w:val="Nmerodepgina"/>
        <w:rFonts w:ascii="Arial" w:hAnsi="Arial" w:cs="Arial"/>
        <w:b/>
        <w:noProof/>
        <w:sz w:val="16"/>
        <w:szCs w:val="16"/>
      </w:rPr>
      <w:t>6</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107AEF">
      <w:rPr>
        <w:rStyle w:val="Nmerodepgina"/>
        <w:rFonts w:ascii="Arial" w:hAnsi="Arial" w:cs="Arial"/>
        <w:b/>
        <w:noProof/>
        <w:sz w:val="16"/>
        <w:szCs w:val="16"/>
      </w:rPr>
      <w:t>59</w:t>
    </w:r>
    <w:r w:rsidRPr="00242826">
      <w:rPr>
        <w:rStyle w:val="Nmerodepgina"/>
        <w:rFonts w:ascii="Arial" w:hAnsi="Arial" w:cs="Arial"/>
        <w:b/>
        <w:sz w:val="16"/>
        <w:szCs w:val="16"/>
      </w:rPr>
      <w:fldChar w:fldCharType="end"/>
    </w:r>
  </w:p>
  <w:p w14:paraId="7A588D6E" w14:textId="77777777" w:rsidR="00986346" w:rsidRPr="00242826" w:rsidRDefault="0098634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986346" w:rsidRDefault="0098634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986346" w:rsidRPr="004E3FA0" w:rsidRDefault="0098634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107AEF">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107AEF">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986346" w:rsidRDefault="00986346">
    <w:pPr>
      <w:pStyle w:val="Piedepgina"/>
    </w:pPr>
  </w:p>
  <w:p w14:paraId="6B2C70F8" w14:textId="77777777" w:rsidR="00986346" w:rsidRDefault="0098634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986346" w:rsidRDefault="0098634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986346" w:rsidRDefault="0098634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107AEF">
      <w:rPr>
        <w:rStyle w:val="Nmerodepgina"/>
        <w:rFonts w:ascii="Arial" w:hAnsi="Arial" w:cs="Arial"/>
        <w:b/>
        <w:noProof/>
        <w:sz w:val="16"/>
        <w:szCs w:val="16"/>
      </w:rPr>
      <w:t>92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107AEF">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986346" w:rsidRPr="00242826" w:rsidRDefault="00986346">
    <w:pPr>
      <w:pStyle w:val="Piedepgina"/>
      <w:rPr>
        <w:rFonts w:ascii="Arial" w:hAnsi="Arial" w:cs="Arial"/>
      </w:rPr>
    </w:pPr>
  </w:p>
  <w:p w14:paraId="21F30BD8" w14:textId="77777777" w:rsidR="00986346" w:rsidRDefault="0098634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986346" w:rsidRDefault="0098634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B25ED7" w14:textId="77777777" w:rsidR="00271CBB" w:rsidRDefault="00271CBB">
      <w:pPr>
        <w:spacing w:after="0" w:line="240" w:lineRule="auto"/>
      </w:pPr>
      <w:r>
        <w:separator/>
      </w:r>
    </w:p>
  </w:footnote>
  <w:footnote w:type="continuationSeparator" w:id="0">
    <w:p w14:paraId="1D90592E" w14:textId="77777777" w:rsidR="00271CBB" w:rsidRDefault="00271CB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986346" w:rsidRPr="00242826" w:rsidRDefault="0098634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986346" w:rsidRDefault="0098634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986346" w:rsidRDefault="0098634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986346" w:rsidRPr="00242826" w:rsidRDefault="0098634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986346" w:rsidRDefault="0098634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986346" w:rsidRDefault="0098634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986346" w:rsidRDefault="0098634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986346" w:rsidRDefault="0098634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986346" w:rsidRDefault="0098634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986346" w:rsidRDefault="0098634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986346" w:rsidRDefault="0098634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07AEF"/>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1CB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6AE"/>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631E6A-85F2-41E0-B86E-31341C7FA4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59</Pages>
  <Words>41366</Words>
  <Characters>227519</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268349</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usuario1</cp:lastModifiedBy>
  <cp:revision>3</cp:revision>
  <cp:lastPrinted>2023-11-29T01:01:00Z</cp:lastPrinted>
  <dcterms:created xsi:type="dcterms:W3CDTF">2023-11-28T00:52:00Z</dcterms:created>
  <dcterms:modified xsi:type="dcterms:W3CDTF">2023-11-29T01:01:00Z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